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6525" cy="969645"/>
            <wp:effectExtent l="0" t="0" r="3175" b="1905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969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97" w:type="dxa"/>
        <w:tblInd w:w="55" w:type="dxa"/>
        <w:shd w:val="clear" w:color="auto" w:fill="BFBFBF" w:themeFill="background1" w:themeFillShade="B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6D6007" w:rsidRPr="00B631ED" w:rsidTr="00394516">
        <w:trPr>
          <w:trHeight w:val="631"/>
        </w:trPr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291AF3" w:rsidRPr="00B631ED" w:rsidRDefault="00FA36A1" w:rsidP="00860628">
            <w:pPr>
              <w:snapToGrid w:val="0"/>
              <w:spacing w:before="120" w:after="113"/>
              <w:jc w:val="center"/>
              <w:rPr>
                <w:rFonts w:asciiTheme="minorHAnsi" w:hAnsiTheme="minorHAnsi" w:cs="Trebuchet MS"/>
                <w:b/>
                <w:bCs/>
                <w:color w:val="000000" w:themeColor="text1"/>
                <w:spacing w:val="2"/>
                <w:sz w:val="22"/>
                <w:szCs w:val="22"/>
                <w:u w:val="single"/>
                <w:lang w:val="es-ES" w:eastAsia="en-US"/>
              </w:rPr>
            </w:pPr>
            <w:r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Programa</w:t>
            </w:r>
            <w:r w:rsidR="00860628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Erasmus+ (Acción KA103</w:t>
            </w:r>
            <w:r w:rsidR="00517C71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) para movilidad de personal invitado de empresas con fines docentes en los estudios de Grado y Máster de la Universidad de Córdoba</w:t>
            </w:r>
            <w:r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FC5285"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CURSO 2</w:t>
            </w:r>
            <w:r w:rsidR="003633D3" w:rsidRPr="00B631ED">
              <w:rPr>
                <w:rStyle w:val="Fuentedeprrafopredeter3"/>
                <w:rFonts w:asciiTheme="minorHAnsi" w:hAnsiTheme="minorHAnsi" w:cs="Trebuchet MS"/>
                <w:b/>
                <w:bCs/>
                <w:color w:val="000000" w:themeColor="text1"/>
                <w:sz w:val="22"/>
                <w:szCs w:val="22"/>
                <w:lang w:eastAsia="en-US"/>
              </w:rPr>
              <w:t>021 - 2022</w:t>
            </w:r>
          </w:p>
        </w:tc>
      </w:tr>
    </w:tbl>
    <w:p w:rsidR="00291AF3" w:rsidRPr="00B631ED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2"/>
          <w:szCs w:val="22"/>
        </w:rPr>
      </w:pPr>
    </w:p>
    <w:p w:rsidR="00291AF3" w:rsidRPr="00813250" w:rsidRDefault="00FA36A1" w:rsidP="00813250">
      <w:pPr>
        <w:pStyle w:val="Ttulo1"/>
        <w:tabs>
          <w:tab w:val="left" w:pos="0"/>
        </w:tabs>
        <w:spacing w:after="120" w:line="100" w:lineRule="atLeast"/>
        <w:rPr>
          <w:rFonts w:asciiTheme="minorHAnsi" w:hAnsiTheme="minorHAnsi" w:cs="Trebuchet MS"/>
          <w:i/>
          <w:iCs/>
          <w:szCs w:val="22"/>
          <w:u w:val="none"/>
          <w:lang w:val="es-ES"/>
        </w:rPr>
      </w:pPr>
      <w:r w:rsidRPr="00B631ED">
        <w:rPr>
          <w:rFonts w:asciiTheme="minorHAnsi" w:hAnsiTheme="minorHAnsi" w:cs="Trebuchet MS"/>
          <w:szCs w:val="22"/>
        </w:rPr>
        <w:t>ACEPTACIÓN DE BECA</w:t>
      </w:r>
    </w:p>
    <w:p w:rsidR="00291AF3" w:rsidRPr="00B631ED" w:rsidRDefault="00FA36A1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b/>
          <w:sz w:val="22"/>
          <w:szCs w:val="22"/>
          <w:lang w:val="es-ES"/>
        </w:rPr>
        <w:t>DATOS DE LA PERSONA BENEFICIARIA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B631ED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snapToGrid w:val="0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FA36A1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A36A1" w:rsidRPr="00B631ED" w:rsidRDefault="00FA36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Centro</w:t>
            </w:r>
            <w:r w:rsidR="007937E9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 donde impartirá la formación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36A1" w:rsidRPr="00B631ED" w:rsidRDefault="00FA36A1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Dirección</w:t>
            </w:r>
            <w:r w:rsidR="0047330B"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  <w:tr w:rsidR="00291AF3" w:rsidRPr="00B631ED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B631ED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  <w:r w:rsidRPr="00B631ED">
              <w:rPr>
                <w:rFonts w:asciiTheme="minorHAnsi" w:hAnsiTheme="minorHAnsi" w:cs="Trebuchet MS"/>
                <w:b/>
                <w:bCs/>
                <w:sz w:val="22"/>
                <w:szCs w:val="22"/>
                <w:lang w:val="es-ES"/>
              </w:rPr>
              <w:t>Teléfono móvil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B631ED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2"/>
                <w:szCs w:val="22"/>
                <w:lang w:val="es-ES"/>
              </w:rPr>
            </w:pPr>
          </w:p>
        </w:tc>
      </w:tr>
    </w:tbl>
    <w:p w:rsidR="00291AF3" w:rsidRPr="00B631ED" w:rsidRDefault="00291AF3">
      <w:pPr>
        <w:spacing w:line="100" w:lineRule="atLeast"/>
        <w:ind w:left="696"/>
        <w:rPr>
          <w:rFonts w:asciiTheme="minorHAnsi" w:hAnsiTheme="minorHAnsi" w:cs="Trebuchet MS"/>
          <w:sz w:val="22"/>
          <w:szCs w:val="22"/>
        </w:rPr>
      </w:pPr>
    </w:p>
    <w:p w:rsidR="00291AF3" w:rsidRPr="00B631ED" w:rsidRDefault="00291AF3" w:rsidP="00813250">
      <w:pPr>
        <w:spacing w:after="120" w:line="100" w:lineRule="atLeast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</w:rPr>
        <w:t>El/la beneficiario/a anterior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 xml:space="preserve"> ACEPTA</w:t>
      </w:r>
      <w:r w:rsidRPr="00B631ED">
        <w:rPr>
          <w:rFonts w:asciiTheme="minorHAnsi" w:hAnsiTheme="minorHAnsi" w:cs="Trebuchet MS"/>
          <w:sz w:val="22"/>
          <w:szCs w:val="22"/>
        </w:rPr>
        <w:t xml:space="preserve"> la </w:t>
      </w:r>
      <w:r w:rsidR="00FA36A1" w:rsidRPr="00B631ED">
        <w:rPr>
          <w:rFonts w:asciiTheme="minorHAnsi" w:hAnsiTheme="minorHAnsi" w:cs="Trebuchet MS"/>
          <w:sz w:val="22"/>
          <w:szCs w:val="22"/>
        </w:rPr>
        <w:t>beca</w:t>
      </w:r>
      <w:r w:rsidR="00F40559" w:rsidRPr="00B631ED">
        <w:rPr>
          <w:rFonts w:asciiTheme="minorHAnsi" w:hAnsiTheme="minorHAnsi" w:cs="Trebuchet MS"/>
          <w:sz w:val="22"/>
          <w:szCs w:val="22"/>
        </w:rPr>
        <w:t xml:space="preserve"> financiera</w:t>
      </w:r>
      <w:r w:rsidRPr="00B631ED">
        <w:rPr>
          <w:rFonts w:asciiTheme="minorHAnsi" w:hAnsiTheme="minorHAnsi" w:cs="Trebuchet MS"/>
          <w:sz w:val="22"/>
          <w:szCs w:val="22"/>
        </w:rPr>
        <w:t xml:space="preserve"> que le ha sido concedida e</w:t>
      </w:r>
      <w:r w:rsidR="00F40559" w:rsidRPr="00B631ED">
        <w:rPr>
          <w:rFonts w:asciiTheme="minorHAnsi" w:hAnsiTheme="minorHAnsi" w:cs="Trebuchet MS"/>
          <w:sz w:val="22"/>
          <w:szCs w:val="22"/>
        </w:rPr>
        <w:t xml:space="preserve">n relación a la convocatoria del </w:t>
      </w:r>
      <w:r w:rsidR="00FA36A1" w:rsidRPr="00B631ED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 xml:space="preserve">Programa </w:t>
      </w:r>
      <w:r w:rsidR="00517C71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>Erasmus+ (Acción KA103) para movilidad de personal invitado de empresas con fines docentes en los estudios de Grado y Máster de la Universidad de Córdoba</w:t>
      </w:r>
      <w:r w:rsidR="00FA36A1" w:rsidRPr="00B631ED">
        <w:rPr>
          <w:rStyle w:val="Fuentedeprrafopredeter3"/>
          <w:rFonts w:asciiTheme="minorHAnsi" w:hAnsiTheme="minorHAnsi" w:cs="Trebuchet MS"/>
          <w:b/>
          <w:bCs/>
          <w:color w:val="000000" w:themeColor="text1"/>
          <w:sz w:val="22"/>
          <w:szCs w:val="22"/>
          <w:lang w:eastAsia="en-US"/>
        </w:rPr>
        <w:t xml:space="preserve">. CURSO 2021 – 2022 </w:t>
      </w:r>
      <w:r w:rsidRPr="00B631ED">
        <w:rPr>
          <w:rStyle w:val="Fuentedeprrafopredeter3"/>
          <w:rFonts w:asciiTheme="minorHAnsi" w:hAnsiTheme="minorHAnsi" w:cs="Trebuchet MS"/>
          <w:sz w:val="22"/>
          <w:szCs w:val="22"/>
        </w:rPr>
        <w:t xml:space="preserve">con las </w:t>
      </w:r>
      <w:r w:rsidRPr="00B631ED">
        <w:rPr>
          <w:rFonts w:asciiTheme="minorHAnsi" w:hAnsiTheme="minorHAnsi" w:cs="Trebuchet MS"/>
          <w:sz w:val="22"/>
          <w:szCs w:val="22"/>
        </w:rPr>
        <w:t xml:space="preserve">siguientes 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>CONDICIONES:</w:t>
      </w:r>
    </w:p>
    <w:p w:rsidR="007937E9" w:rsidRPr="007937E9" w:rsidRDefault="00291AF3" w:rsidP="007937E9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Default="00517C71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 xml:space="preserve">Empresa </w:t>
      </w:r>
      <w:r w:rsidR="00BD0653" w:rsidRPr="00B631ED">
        <w:rPr>
          <w:rFonts w:asciiTheme="minorHAnsi" w:hAnsiTheme="minorHAnsi" w:cs="Trebuchet MS"/>
          <w:sz w:val="22"/>
          <w:szCs w:val="22"/>
        </w:rPr>
        <w:t xml:space="preserve">de </w:t>
      </w:r>
      <w:r>
        <w:rPr>
          <w:rFonts w:asciiTheme="minorHAnsi" w:hAnsiTheme="minorHAnsi" w:cs="Trebuchet MS"/>
          <w:sz w:val="22"/>
          <w:szCs w:val="22"/>
        </w:rPr>
        <w:t>origen</w:t>
      </w:r>
      <w:r w:rsidR="00BD0653" w:rsidRPr="00B631ED">
        <w:rPr>
          <w:rFonts w:asciiTheme="minorHAnsi" w:hAnsiTheme="minorHAnsi" w:cs="Trebuchet MS"/>
          <w:sz w:val="22"/>
          <w:szCs w:val="22"/>
        </w:rPr>
        <w:t>: _____________________________________________________</w:t>
      </w:r>
      <w:r w:rsidR="007937E9">
        <w:rPr>
          <w:rFonts w:asciiTheme="minorHAnsi" w:hAnsiTheme="minorHAnsi" w:cs="Trebuchet MS"/>
          <w:sz w:val="22"/>
          <w:szCs w:val="22"/>
        </w:rPr>
        <w:t>_________</w:t>
      </w:r>
    </w:p>
    <w:p w:rsidR="007937E9" w:rsidRPr="00B631ED" w:rsidRDefault="007937E9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>Nombre de la persona que realiza la invitación: ________________________________________</w:t>
      </w:r>
    </w:p>
    <w:p w:rsidR="00291AF3" w:rsidRPr="00B631ED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Fecha ini</w:t>
      </w:r>
      <w:r w:rsidR="00E4610C" w:rsidRPr="00B631ED">
        <w:rPr>
          <w:rFonts w:asciiTheme="minorHAnsi" w:hAnsiTheme="minorHAnsi" w:cs="Trebuchet MS"/>
          <w:sz w:val="22"/>
          <w:szCs w:val="22"/>
        </w:rPr>
        <w:t xml:space="preserve">cio de la estancia ___________ </w:t>
      </w:r>
      <w:r w:rsidRPr="00B631ED">
        <w:rPr>
          <w:rFonts w:asciiTheme="minorHAnsi" w:hAnsiTheme="minorHAnsi" w:cs="Trebuchet MS"/>
          <w:sz w:val="22"/>
          <w:szCs w:val="22"/>
        </w:rPr>
        <w:t>/ Fecha de fin de la estancia _____________</w:t>
      </w:r>
    </w:p>
    <w:p w:rsidR="00291AF3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>El pago de la beca se realizará mediante abono</w:t>
      </w:r>
      <w:r w:rsidR="00263AF3" w:rsidRPr="00B631ED">
        <w:rPr>
          <w:rFonts w:asciiTheme="minorHAnsi" w:hAnsiTheme="minorHAnsi" w:cs="Trebuchet MS"/>
          <w:sz w:val="22"/>
          <w:szCs w:val="22"/>
        </w:rPr>
        <w:t xml:space="preserve"> en</w:t>
      </w:r>
      <w:r w:rsidRPr="00B631ED">
        <w:rPr>
          <w:rFonts w:asciiTheme="minorHAnsi" w:hAnsiTheme="minorHAnsi" w:cs="Trebuchet MS"/>
          <w:sz w:val="22"/>
          <w:szCs w:val="22"/>
        </w:rPr>
        <w:t xml:space="preserve"> la cuenta nº:</w:t>
      </w:r>
    </w:p>
    <w:p w:rsidR="00517C71" w:rsidRPr="00B631ED" w:rsidRDefault="00517C71" w:rsidP="00517C71">
      <w:pPr>
        <w:tabs>
          <w:tab w:val="left" w:pos="291"/>
        </w:tabs>
        <w:spacing w:after="57"/>
        <w:jc w:val="both"/>
        <w:rPr>
          <w:rFonts w:asciiTheme="minorHAnsi" w:hAnsiTheme="minorHAnsi" w:cs="Trebuchet MS"/>
          <w:sz w:val="22"/>
          <w:szCs w:val="22"/>
        </w:rPr>
      </w:pPr>
      <w:r>
        <w:rPr>
          <w:rFonts w:asciiTheme="minorHAnsi" w:hAnsiTheme="minorHAnsi" w:cs="Trebuchet MS"/>
          <w:sz w:val="22"/>
          <w:szCs w:val="22"/>
        </w:rPr>
        <w:t>________________________________________________________________________</w:t>
      </w:r>
      <w:r w:rsidR="007937E9">
        <w:rPr>
          <w:rFonts w:asciiTheme="minorHAnsi" w:hAnsiTheme="minorHAnsi" w:cs="Trebuchet MS"/>
          <w:sz w:val="22"/>
          <w:szCs w:val="22"/>
        </w:rPr>
        <w:t>_________</w:t>
      </w:r>
      <w:bookmarkStart w:id="0" w:name="_GoBack"/>
      <w:bookmarkEnd w:id="0"/>
    </w:p>
    <w:p w:rsidR="00767AD2" w:rsidRPr="00B631ED" w:rsidRDefault="00734364" w:rsidP="00813250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 xml:space="preserve">abierta </w:t>
      </w:r>
      <w:r w:rsidR="00291AF3" w:rsidRPr="00B631ED">
        <w:rPr>
          <w:rFonts w:asciiTheme="minorHAnsi" w:hAnsiTheme="minorHAnsi" w:cs="Trebuchet MS"/>
          <w:sz w:val="22"/>
          <w:szCs w:val="22"/>
        </w:rPr>
        <w:t xml:space="preserve">a nombre del beneficiario de la </w:t>
      </w:r>
      <w:r w:rsidR="00F40559" w:rsidRPr="00B631ED">
        <w:rPr>
          <w:rFonts w:asciiTheme="minorHAnsi" w:hAnsiTheme="minorHAnsi" w:cs="Trebuchet MS"/>
          <w:sz w:val="22"/>
          <w:szCs w:val="22"/>
        </w:rPr>
        <w:t>ayuda fina</w:t>
      </w:r>
      <w:r w:rsidR="00EF32E9" w:rsidRPr="00B631ED">
        <w:rPr>
          <w:rFonts w:asciiTheme="minorHAnsi" w:hAnsiTheme="minorHAnsi" w:cs="Trebuchet MS"/>
          <w:sz w:val="22"/>
          <w:szCs w:val="22"/>
        </w:rPr>
        <w:t>n</w:t>
      </w:r>
      <w:r w:rsidR="00F40559" w:rsidRPr="00B631ED">
        <w:rPr>
          <w:rFonts w:asciiTheme="minorHAnsi" w:hAnsiTheme="minorHAnsi" w:cs="Trebuchet MS"/>
          <w:sz w:val="22"/>
          <w:szCs w:val="22"/>
        </w:rPr>
        <w:t>ciera</w:t>
      </w:r>
      <w:r w:rsidR="00291AF3" w:rsidRPr="00B631ED">
        <w:rPr>
          <w:rFonts w:asciiTheme="minorHAnsi" w:hAnsiTheme="minorHAnsi" w:cs="Trebuchet MS"/>
          <w:sz w:val="22"/>
          <w:szCs w:val="22"/>
        </w:rPr>
        <w:t xml:space="preserve"> en una entidad bancaria española. </w:t>
      </w:r>
    </w:p>
    <w:p w:rsidR="00767AD2" w:rsidRPr="00B631ED" w:rsidRDefault="00767AD2" w:rsidP="00813250">
      <w:pPr>
        <w:pStyle w:val="Sangradetextonormal"/>
        <w:tabs>
          <w:tab w:val="left" w:pos="0"/>
        </w:tabs>
        <w:spacing w:before="120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</w:rPr>
        <w:t xml:space="preserve">El pago se realizará en </w:t>
      </w:r>
      <w:r w:rsidRPr="00B631ED">
        <w:rPr>
          <w:rFonts w:asciiTheme="minorHAnsi" w:hAnsiTheme="minorHAnsi" w:cs="Trebuchet MS"/>
          <w:b/>
          <w:bCs/>
          <w:sz w:val="22"/>
          <w:szCs w:val="22"/>
        </w:rPr>
        <w:t>dos plazos</w:t>
      </w:r>
      <w:r w:rsidRPr="00B631ED">
        <w:rPr>
          <w:rFonts w:asciiTheme="minorHAnsi" w:hAnsiTheme="minorHAnsi" w:cs="Trebuchet MS"/>
          <w:sz w:val="22"/>
          <w:szCs w:val="22"/>
        </w:rPr>
        <w:t xml:space="preserve">, según lo indicado en la convocatoria, siendo necesario para ello la </w:t>
      </w:r>
      <w:r w:rsidRPr="00B631ED">
        <w:rPr>
          <w:rFonts w:asciiTheme="minorHAnsi" w:hAnsiTheme="minorHAnsi" w:cs="Trebuchet MS"/>
          <w:b/>
          <w:sz w:val="22"/>
          <w:szCs w:val="22"/>
        </w:rPr>
        <w:t>remisión a la Oficina de Relaciones Internacionales de la UCO</w:t>
      </w:r>
      <w:r w:rsidRPr="00B631ED">
        <w:rPr>
          <w:rFonts w:asciiTheme="minorHAnsi" w:hAnsiTheme="minorHAnsi" w:cs="Trebuchet MS"/>
          <w:sz w:val="22"/>
          <w:szCs w:val="22"/>
        </w:rPr>
        <w:t>:</w:t>
      </w:r>
    </w:p>
    <w:p w:rsidR="00517C71" w:rsidRDefault="00767AD2" w:rsidP="00B631ED">
      <w:pPr>
        <w:pStyle w:val="Sangradetextonormal"/>
        <w:ind w:left="0"/>
        <w:jc w:val="both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  <w:u w:val="single"/>
        </w:rPr>
        <w:t>Primer plazo</w:t>
      </w:r>
      <w:r w:rsidRPr="00B631ED">
        <w:rPr>
          <w:rFonts w:asciiTheme="minorHAnsi" w:hAnsiTheme="minorHAnsi" w:cs="Trebuchet MS"/>
          <w:bCs/>
          <w:sz w:val="22"/>
          <w:szCs w:val="22"/>
        </w:rPr>
        <w:t xml:space="preserve"> (80%):</w:t>
      </w:r>
      <w:r w:rsidRPr="00B631ED">
        <w:rPr>
          <w:rFonts w:asciiTheme="minorHAnsi" w:hAnsiTheme="minorHAnsi" w:cs="Trebuchet MS"/>
          <w:sz w:val="22"/>
          <w:szCs w:val="22"/>
        </w:rPr>
        <w:t xml:space="preserve"> </w:t>
      </w:r>
      <w:r w:rsidR="00517C71">
        <w:rPr>
          <w:rFonts w:asciiTheme="minorHAnsi" w:hAnsiTheme="minorHAnsi" w:cs="Trebuchet MS"/>
          <w:sz w:val="22"/>
          <w:szCs w:val="22"/>
        </w:rPr>
        <w:t>Una vez firmado el Convenio de Subvención y antes de la fecha de inicio del periodo de movilidad.</w:t>
      </w:r>
    </w:p>
    <w:p w:rsidR="00B631ED" w:rsidRPr="00B631ED" w:rsidRDefault="00767AD2" w:rsidP="00B631ED">
      <w:pPr>
        <w:pStyle w:val="Sangradetextonormal"/>
        <w:ind w:left="0"/>
        <w:jc w:val="both"/>
        <w:rPr>
          <w:rFonts w:asciiTheme="minorHAnsi" w:hAnsiTheme="minorHAnsi" w:cs="Trebuchet MS"/>
          <w:b/>
          <w:bCs/>
          <w:sz w:val="22"/>
          <w:szCs w:val="22"/>
        </w:rPr>
      </w:pPr>
      <w:r w:rsidRPr="00B631ED">
        <w:rPr>
          <w:rFonts w:asciiTheme="minorHAnsi" w:hAnsiTheme="minorHAnsi" w:cs="Trebuchet MS"/>
          <w:bCs/>
          <w:sz w:val="22"/>
          <w:szCs w:val="22"/>
          <w:u w:val="single"/>
        </w:rPr>
        <w:t>Segundo plazo</w:t>
      </w:r>
      <w:r w:rsidRPr="00B631ED">
        <w:rPr>
          <w:rFonts w:asciiTheme="minorHAnsi" w:hAnsiTheme="minorHAnsi" w:cs="Trebuchet MS"/>
          <w:bCs/>
          <w:sz w:val="22"/>
          <w:szCs w:val="22"/>
        </w:rPr>
        <w:t xml:space="preserve"> (20%):</w:t>
      </w:r>
      <w:r w:rsidRPr="00B631ED">
        <w:rPr>
          <w:rFonts w:asciiTheme="minorHAnsi" w:hAnsiTheme="minorHAnsi" w:cs="Trebuchet MS"/>
          <w:sz w:val="22"/>
          <w:szCs w:val="22"/>
        </w:rPr>
        <w:t xml:space="preserve"> </w:t>
      </w:r>
      <w:r w:rsidR="007937E9">
        <w:rPr>
          <w:rFonts w:asciiTheme="minorHAnsi" w:hAnsiTheme="minorHAnsi" w:cs="Trebuchet MS"/>
          <w:sz w:val="22"/>
          <w:szCs w:val="22"/>
        </w:rPr>
        <w:t>Una vez finalizada la estancia y tras la realización del cuestionario final en línea, además de la presentación de los documentos justificativos relativos a la movilidad STA.</w:t>
      </w:r>
    </w:p>
    <w:p w:rsidR="00291AF3" w:rsidRPr="00B631ED" w:rsidRDefault="00291AF3" w:rsidP="00B631ED">
      <w:pPr>
        <w:pStyle w:val="Sangradetextonormal"/>
        <w:spacing w:before="113"/>
        <w:ind w:left="0"/>
        <w:jc w:val="both"/>
        <w:rPr>
          <w:rFonts w:asciiTheme="minorHAnsi" w:eastAsia="Arial" w:hAnsiTheme="minorHAnsi" w:cs="Trebuchet MS"/>
          <w:sz w:val="22"/>
          <w:szCs w:val="22"/>
          <w:lang w:val="es-ES"/>
        </w:rPr>
      </w:pPr>
      <w:r w:rsidRPr="00B631ED">
        <w:rPr>
          <w:rFonts w:asciiTheme="minorHAnsi" w:hAnsiTheme="minorHAnsi" w:cs="Trebuchet MS"/>
          <w:sz w:val="22"/>
          <w:szCs w:val="22"/>
          <w:lang w:val="es-ES"/>
        </w:rPr>
        <w:t xml:space="preserve">Con la firma de este documento, el/la beneficiario/a consiente expresamente que la Universidad pueda hacer uso de los datos recogidos en el mismo, con la finalidad de tramitar el pago de la </w:t>
      </w:r>
      <w:r w:rsidR="00B631ED" w:rsidRPr="00B631ED">
        <w:rPr>
          <w:rFonts w:asciiTheme="minorHAnsi" w:hAnsiTheme="minorHAnsi" w:cs="Trebuchet MS"/>
          <w:sz w:val="22"/>
          <w:szCs w:val="22"/>
          <w:lang w:val="es-ES"/>
        </w:rPr>
        <w:t>beca</w:t>
      </w:r>
      <w:r w:rsidR="0047330B" w:rsidRPr="00B631ED">
        <w:rPr>
          <w:rFonts w:asciiTheme="minorHAnsi" w:hAnsiTheme="minorHAnsi" w:cs="Trebuchet MS"/>
          <w:sz w:val="22"/>
          <w:szCs w:val="22"/>
          <w:lang w:val="es-ES"/>
        </w:rPr>
        <w:t>,</w:t>
      </w:r>
      <w:r w:rsidRPr="00B631ED">
        <w:rPr>
          <w:rFonts w:asciiTheme="minorHAnsi" w:hAnsiTheme="minorHAnsi" w:cs="Trebuchet MS"/>
          <w:sz w:val="22"/>
          <w:szCs w:val="22"/>
          <w:lang w:val="es-ES"/>
        </w:rPr>
        <w:t xml:space="preserve"> así como para posibles informaciones que la Universidad considere de interés.</w:t>
      </w:r>
    </w:p>
    <w:p w:rsidR="00B631ED" w:rsidRPr="00B631ED" w:rsidRDefault="00B631ED" w:rsidP="00813250">
      <w:pPr>
        <w:spacing w:before="360" w:line="100" w:lineRule="atLeast"/>
        <w:jc w:val="center"/>
        <w:rPr>
          <w:rFonts w:asciiTheme="minorHAnsi" w:hAnsiTheme="minorHAnsi" w:cs="Trebuchet MS"/>
          <w:sz w:val="22"/>
          <w:szCs w:val="22"/>
          <w:u w:val="single"/>
        </w:rPr>
      </w:pPr>
      <w:r w:rsidRPr="00B631ED">
        <w:rPr>
          <w:rFonts w:asciiTheme="minorHAnsi" w:hAnsiTheme="minorHAnsi" w:cs="Trebuchet MS"/>
          <w:sz w:val="22"/>
          <w:szCs w:val="22"/>
        </w:rPr>
        <w:t>En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>__________</w:t>
      </w:r>
      <w:r w:rsidRPr="00B631ED">
        <w:rPr>
          <w:rFonts w:asciiTheme="minorHAnsi" w:hAnsiTheme="minorHAnsi" w:cs="Trebuchet MS"/>
          <w:sz w:val="22"/>
          <w:szCs w:val="22"/>
        </w:rPr>
        <w:t>, a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______ </w:t>
      </w:r>
      <w:r w:rsidRPr="00B631ED">
        <w:rPr>
          <w:rFonts w:asciiTheme="minorHAnsi" w:hAnsiTheme="minorHAnsi" w:cs="Trebuchet MS"/>
          <w:sz w:val="22"/>
          <w:szCs w:val="22"/>
        </w:rPr>
        <w:t xml:space="preserve">de </w:t>
      </w:r>
      <w:r w:rsidRPr="00B631ED">
        <w:rPr>
          <w:rFonts w:asciiTheme="minorHAnsi" w:hAnsiTheme="minorHAnsi" w:cs="Trebuchet MS"/>
          <w:sz w:val="22"/>
          <w:szCs w:val="22"/>
          <w:u w:val="single"/>
        </w:rPr>
        <w:t xml:space="preserve">                      </w:t>
      </w:r>
      <w:r w:rsidRPr="00B631ED">
        <w:rPr>
          <w:rFonts w:asciiTheme="minorHAnsi" w:hAnsiTheme="minorHAnsi" w:cs="Trebuchet MS"/>
          <w:sz w:val="22"/>
          <w:szCs w:val="22"/>
        </w:rPr>
        <w:t>del 202</w:t>
      </w:r>
      <w:r w:rsidR="007937E9">
        <w:rPr>
          <w:rFonts w:asciiTheme="minorHAnsi" w:hAnsiTheme="minorHAnsi" w:cs="Trebuchet MS"/>
          <w:sz w:val="22"/>
          <w:szCs w:val="22"/>
        </w:rPr>
        <w:t>2</w:t>
      </w:r>
    </w:p>
    <w:p w:rsidR="00BD31F8" w:rsidRPr="00813250" w:rsidRDefault="00291AF3" w:rsidP="00813250">
      <w:pPr>
        <w:pStyle w:val="Text1"/>
        <w:tabs>
          <w:tab w:val="left" w:pos="-27350"/>
          <w:tab w:val="left" w:pos="1800"/>
          <w:tab w:val="left" w:pos="19453"/>
        </w:tabs>
        <w:spacing w:before="240" w:after="119" w:line="100" w:lineRule="atLeast"/>
        <w:ind w:left="0"/>
        <w:jc w:val="center"/>
        <w:rPr>
          <w:rFonts w:asciiTheme="minorHAnsi" w:eastAsia="Arial" w:hAnsiTheme="minorHAnsi" w:cs="Trebuchet MS"/>
          <w:sz w:val="22"/>
          <w:szCs w:val="22"/>
          <w:lang w:val="es-ES"/>
        </w:rPr>
      </w:pPr>
      <w:r w:rsidRPr="00B631ED">
        <w:rPr>
          <w:rFonts w:asciiTheme="minorHAnsi" w:eastAsia="Arial" w:hAnsiTheme="minorHAnsi" w:cs="Trebuchet MS"/>
          <w:sz w:val="22"/>
          <w:szCs w:val="22"/>
          <w:lang w:val="es-ES"/>
        </w:rPr>
        <w:t>El/la</w:t>
      </w:r>
      <w:r w:rsidR="00B631ED">
        <w:rPr>
          <w:rFonts w:asciiTheme="minorHAnsi" w:eastAsia="Arial" w:hAnsiTheme="minorHAnsi" w:cs="Trebuchet MS"/>
          <w:sz w:val="22"/>
          <w:szCs w:val="22"/>
          <w:lang w:val="es-ES"/>
        </w:rPr>
        <w:t xml:space="preserve"> beneficiario/a de la subvención</w:t>
      </w:r>
    </w:p>
    <w:p w:rsidR="00724A98" w:rsidRPr="00B631ED" w:rsidRDefault="00291AF3" w:rsidP="00813250">
      <w:pPr>
        <w:spacing w:before="720" w:line="100" w:lineRule="atLeast"/>
        <w:jc w:val="center"/>
        <w:rPr>
          <w:rFonts w:asciiTheme="minorHAnsi" w:hAnsiTheme="minorHAnsi" w:cs="Trebuchet MS"/>
          <w:sz w:val="22"/>
          <w:szCs w:val="22"/>
        </w:rPr>
      </w:pPr>
      <w:r w:rsidRPr="00B631ED">
        <w:rPr>
          <w:rFonts w:asciiTheme="minorHAnsi" w:hAnsiTheme="minorHAnsi" w:cs="Trebuchet MS"/>
          <w:sz w:val="22"/>
          <w:szCs w:val="22"/>
          <w:u w:val="single"/>
        </w:rPr>
        <w:t>DIRIGIDO A</w:t>
      </w:r>
      <w:r w:rsidRPr="00B631ED">
        <w:rPr>
          <w:rFonts w:asciiTheme="minorHAnsi" w:hAnsiTheme="minorHAnsi" w:cs="Trebuchet MS"/>
          <w:sz w:val="22"/>
          <w:szCs w:val="22"/>
        </w:rPr>
        <w:t xml:space="preserve">: </w:t>
      </w:r>
      <w:r w:rsidR="00FC5285" w:rsidRPr="00B631ED">
        <w:rPr>
          <w:rFonts w:asciiTheme="minorHAnsi" w:hAnsiTheme="minorHAnsi" w:cs="Trebuchet MS"/>
          <w:sz w:val="22"/>
          <w:szCs w:val="22"/>
        </w:rPr>
        <w:t>Directora General de Internacionalización Programas de Movilidad</w:t>
      </w:r>
    </w:p>
    <w:sectPr w:rsidR="00724A98" w:rsidRPr="00B631ED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776709"/>
    <w:multiLevelType w:val="hybridMultilevel"/>
    <w:tmpl w:val="CBE22F4A"/>
    <w:lvl w:ilvl="0" w:tplc="322E9E00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Trebuchet M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D13BE"/>
    <w:rsid w:val="000E5CFC"/>
    <w:rsid w:val="001554B2"/>
    <w:rsid w:val="0019266B"/>
    <w:rsid w:val="00245C90"/>
    <w:rsid w:val="00263AF3"/>
    <w:rsid w:val="00291AF3"/>
    <w:rsid w:val="00316CC4"/>
    <w:rsid w:val="00331E6E"/>
    <w:rsid w:val="003633D3"/>
    <w:rsid w:val="00394516"/>
    <w:rsid w:val="0047330B"/>
    <w:rsid w:val="00517C71"/>
    <w:rsid w:val="0055115C"/>
    <w:rsid w:val="005B3E66"/>
    <w:rsid w:val="006D6007"/>
    <w:rsid w:val="00724A98"/>
    <w:rsid w:val="00734364"/>
    <w:rsid w:val="00767AD2"/>
    <w:rsid w:val="007937E9"/>
    <w:rsid w:val="00813250"/>
    <w:rsid w:val="00835BD3"/>
    <w:rsid w:val="00860628"/>
    <w:rsid w:val="008951CB"/>
    <w:rsid w:val="009B2BF8"/>
    <w:rsid w:val="009B675B"/>
    <w:rsid w:val="00B55A62"/>
    <w:rsid w:val="00B631ED"/>
    <w:rsid w:val="00BD0653"/>
    <w:rsid w:val="00BD31F8"/>
    <w:rsid w:val="00D067E1"/>
    <w:rsid w:val="00D63225"/>
    <w:rsid w:val="00DD15EC"/>
    <w:rsid w:val="00E4610C"/>
    <w:rsid w:val="00E558AC"/>
    <w:rsid w:val="00E56626"/>
    <w:rsid w:val="00EB1472"/>
    <w:rsid w:val="00EF32E9"/>
    <w:rsid w:val="00F40559"/>
    <w:rsid w:val="00FA36A1"/>
    <w:rsid w:val="00F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CE3847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Sabina Aunión Castillo</cp:lastModifiedBy>
  <cp:revision>2</cp:revision>
  <cp:lastPrinted>2013-02-19T11:00:00Z</cp:lastPrinted>
  <dcterms:created xsi:type="dcterms:W3CDTF">2022-03-11T07:59:00Z</dcterms:created>
  <dcterms:modified xsi:type="dcterms:W3CDTF">2022-03-11T07:59:00Z</dcterms:modified>
</cp:coreProperties>
</file>