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Refdenotaalfinal"/>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efdenotaalfinal"/>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efdenotaalfinal"/>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7249B453" w:rsidR="00335864" w:rsidRDefault="00D37057">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University of Cordoba</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1C27C228" w:rsidR="00335864" w:rsidRDefault="00D3705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 CORDOBA01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6EEA8270" w:rsidR="00335864" w:rsidRDefault="00D3705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Av. Medina Azahara 5, </w:t>
            </w:r>
            <w:bookmarkStart w:id="0" w:name="_GoBack"/>
            <w:bookmarkEnd w:id="0"/>
            <w:r>
              <w:rPr>
                <w:rFonts w:ascii="Calibri" w:eastAsia="Times New Roman" w:hAnsi="Calibri" w:cs="Times New Roman"/>
                <w:color w:val="000000"/>
                <w:sz w:val="16"/>
                <w:szCs w:val="16"/>
                <w:lang w:val="fr-BE" w:eastAsia="en-GB"/>
              </w:rPr>
              <w:t>14005</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047F9CD8" w:rsidR="00335864" w:rsidRDefault="00D3705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Spain</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D37057">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D37057">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xtocomentari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xtocomentari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ocomentari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xtocomentari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Refdenotaalfinal"/>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xtocomentari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ocomentari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ocomentari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xtocomentari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ocomentario"/>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xtonotapie"/>
        <w:widowControl w:val="0"/>
        <w:spacing w:before="120" w:after="120"/>
        <w:ind w:left="284" w:firstLine="0"/>
        <w:rPr>
          <w:rFonts w:asciiTheme="minorHAnsi" w:hAnsiTheme="minorHAnsi"/>
          <w:lang w:val="en-IE"/>
        </w:rPr>
      </w:pPr>
      <w:r w:rsidRPr="004368A1">
        <w:rPr>
          <w:rStyle w:val="Refdenotaalfinal"/>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xtonotaalfinal"/>
        <w:ind w:left="284"/>
        <w:rPr>
          <w:lang w:val="en-IE"/>
        </w:rPr>
      </w:pPr>
      <w:r w:rsidRPr="004368A1">
        <w:rPr>
          <w:rStyle w:val="Refdenotaalfinal"/>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xtonotapie"/>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vnculo"/>
            <w:lang w:val="en-IE"/>
          </w:rPr>
          <w:t>ISCED-F 2013 search tool</w:t>
        </w:r>
      </w:hyperlink>
      <w:r w:rsidRPr="004368A1">
        <w:rPr>
          <w:lang w:val="en-IE"/>
        </w:rPr>
        <w:t xml:space="preserve"> available at </w:t>
      </w:r>
      <w:hyperlink r:id="rId2">
        <w:r w:rsidRPr="004368A1">
          <w:rPr>
            <w:rStyle w:val="Hipervnculo"/>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xtonotaalfinal"/>
        <w:ind w:left="284"/>
      </w:pPr>
      <w:r>
        <w:rPr>
          <w:rStyle w:val="Refdenotaalfinal"/>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xtonotaal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xtonotaalfinal"/>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xtonotaalfinal"/>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vnculo"/>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xtonotaalfinal"/>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xtonotaalfinal"/>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xtonotaalfinal"/>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xtonotaalfinal"/>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xtonotaal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xtonotaalfinal"/>
        <w:widowControl w:val="0"/>
        <w:spacing w:before="120" w:after="120"/>
        <w:ind w:left="284"/>
        <w:jc w:val="both"/>
        <w:rPr>
          <w:rFonts w:cstheme="minorHAnsi"/>
          <w:sz w:val="22"/>
          <w:szCs w:val="22"/>
          <w:lang w:val="en-IE"/>
        </w:rPr>
      </w:pPr>
      <w:r>
        <w:rPr>
          <w:rStyle w:val="Refdenotaalfinal"/>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C1C1" w14:textId="77777777" w:rsidR="00331F74" w:rsidRDefault="00331F7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76981672" w:rsidR="00335864" w:rsidRDefault="00043873">
        <w:pPr>
          <w:pStyle w:val="Piedepgina"/>
          <w:jc w:val="center"/>
        </w:pPr>
        <w:r>
          <w:fldChar w:fldCharType="begin"/>
        </w:r>
        <w:r>
          <w:instrText xml:space="preserve"> PAGE </w:instrText>
        </w:r>
        <w:r>
          <w:fldChar w:fldCharType="separate"/>
        </w:r>
        <w:r w:rsidR="00D37057">
          <w:rPr>
            <w:noProof/>
          </w:rPr>
          <w:t>5</w:t>
        </w:r>
        <w:r>
          <w:fldChar w:fldCharType="end"/>
        </w:r>
      </w:p>
    </w:sdtContent>
  </w:sdt>
  <w:p w14:paraId="2571CDCA" w14:textId="289CD6D1" w:rsidR="00335864" w:rsidRPr="00FD3847" w:rsidRDefault="00335864">
    <w:pPr>
      <w:pStyle w:val="Piedepgin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6358" w14:textId="77777777" w:rsidR="00331F74" w:rsidRDefault="00331F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B2D2" w14:textId="77777777" w:rsidR="00331F74" w:rsidRDefault="00331F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654EE177" w:rsidR="00335864" w:rsidRDefault="00760082">
    <w:pPr>
      <w:pStyle w:val="Encabezado"/>
    </w:pPr>
    <w:r>
      <w:rPr>
        <w:noProof/>
        <w:lang w:val="es-ES" w:eastAsia="es-ES"/>
      </w:rPr>
      <mc:AlternateContent>
        <mc:Choice Requires="wps">
          <w:drawing>
            <wp:anchor distT="0" distB="0" distL="114300" distR="114300" simplePos="0" relativeHeight="251657728" behindDoc="1" locked="0" layoutInCell="0" allowOverlap="1" wp14:anchorId="49C86566" wp14:editId="5D92D6FF">
              <wp:simplePos x="0" y="0"/>
              <wp:positionH relativeFrom="column">
                <wp:posOffset>5290185</wp:posOffset>
              </wp:positionH>
              <wp:positionV relativeFrom="paragraph">
                <wp:posOffset>-180340</wp:posOffset>
              </wp:positionV>
              <wp:extent cx="1905000" cy="7620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C86566" id="_x0000_t202" coordsize="21600,21600" o:spt="202" path="m,l,21600r21600,l21600,xe">
              <v:stroke joinstyle="miter"/>
              <v:path gradientshapeok="t" o:connecttype="rect"/>
            </v:shapetype>
            <v:shape id="Cuadro de texto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283A" w14:textId="77777777" w:rsidR="00331F74" w:rsidRDefault="00331F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convieta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convieta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convieta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convieta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IE" w:vendorID="64" w:dllVersion="131078" w:nlCheck="1" w:checkStyle="1"/>
  <w:proofState w:spelling="clean"/>
  <w:defaultTabStop w:val="708"/>
  <w:autoHyphenation/>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60082"/>
    <w:rsid w:val="007753F5"/>
    <w:rsid w:val="007B612D"/>
    <w:rsid w:val="0087754E"/>
    <w:rsid w:val="008A55F9"/>
    <w:rsid w:val="00903F18"/>
    <w:rsid w:val="009F7FC0"/>
    <w:rsid w:val="00BA7024"/>
    <w:rsid w:val="00D37057"/>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261299"/>
  </w:style>
  <w:style w:type="character" w:customStyle="1" w:styleId="PiedepginaCar">
    <w:name w:val="Pie de página Car"/>
    <w:basedOn w:val="Fuentedeprrafopredeter"/>
    <w:link w:val="Piedepgina"/>
    <w:uiPriority w:val="99"/>
    <w:qFormat/>
    <w:rsid w:val="00261299"/>
  </w:style>
  <w:style w:type="character" w:customStyle="1" w:styleId="TextodegloboCar">
    <w:name w:val="Texto de globo Car"/>
    <w:basedOn w:val="Fuentedeprrafopredeter"/>
    <w:link w:val="Textodeglobo"/>
    <w:uiPriority w:val="99"/>
    <w:semiHidden/>
    <w:qFormat/>
    <w:rsid w:val="00261299"/>
    <w:rPr>
      <w:rFonts w:ascii="Tahoma" w:hAnsi="Tahoma" w:cs="Tahoma"/>
      <w:sz w:val="16"/>
      <w:szCs w:val="16"/>
    </w:rPr>
  </w:style>
  <w:style w:type="character" w:customStyle="1" w:styleId="TextonotapieCar">
    <w:name w:val="Texto nota pie Car"/>
    <w:basedOn w:val="Fuentedeprrafopredeter"/>
    <w:link w:val="Textonotapie"/>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onotaalfinalCar">
    <w:name w:val="Texto nota al final Car"/>
    <w:basedOn w:val="Fuentedeprrafopredeter"/>
    <w:link w:val="Textonotaalfinal"/>
    <w:uiPriority w:val="99"/>
    <w:semiHidden/>
    <w:qFormat/>
    <w:rsid w:val="003F2100"/>
    <w:rPr>
      <w:sz w:val="20"/>
      <w:szCs w:val="20"/>
    </w:rPr>
  </w:style>
  <w:style w:type="character" w:styleId="Hipervnculo">
    <w:name w:val="Hyperlink"/>
    <w:rsid w:val="00D83C1F"/>
    <w:rPr>
      <w:color w:val="0000FF"/>
      <w:u w:val="single"/>
    </w:rPr>
  </w:style>
  <w:style w:type="character" w:customStyle="1" w:styleId="TextocomentarioCar">
    <w:name w:val="Texto comentario Car"/>
    <w:basedOn w:val="Fuentedeprrafopredeter"/>
    <w:link w:val="Textocomentario"/>
    <w:qFormat/>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qFormat/>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qFormat/>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qFormat/>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qFormat/>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qFormat/>
    <w:rsid w:val="00FD6939"/>
    <w:rPr>
      <w:sz w:val="16"/>
      <w:szCs w:val="16"/>
    </w:rPr>
  </w:style>
  <w:style w:type="character" w:customStyle="1" w:styleId="AsuntodelcomentarioCar">
    <w:name w:val="Asunto del comentario Car"/>
    <w:basedOn w:val="TextocomentarioCar"/>
    <w:link w:val="Asuntodelcomentari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Fuentedeprrafopredeter"/>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paragraph" w:styleId="Textodeglobo">
    <w:name w:val="Balloon Text"/>
    <w:basedOn w:val="Normal"/>
    <w:link w:val="TextodegloboCar"/>
    <w:uiPriority w:val="99"/>
    <w:semiHidden/>
    <w:unhideWhenUsed/>
    <w:qFormat/>
    <w:rsid w:val="00261299"/>
    <w:pPr>
      <w:spacing w:after="0" w:line="240" w:lineRule="auto"/>
    </w:pPr>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onotaalfinal">
    <w:name w:val="endnote text"/>
    <w:basedOn w:val="Normal"/>
    <w:link w:val="TextonotaalfinalCar"/>
    <w:uiPriority w:val="99"/>
    <w:semiHidden/>
    <w:unhideWhenUsed/>
    <w:rsid w:val="003F2100"/>
    <w:pPr>
      <w:spacing w:after="0" w:line="240" w:lineRule="auto"/>
    </w:pPr>
    <w:rPr>
      <w:sz w:val="20"/>
      <w:szCs w:val="20"/>
    </w:rPr>
  </w:style>
  <w:style w:type="paragraph" w:styleId="Textocomentario">
    <w:name w:val="annotation text"/>
    <w:basedOn w:val="Normal"/>
    <w:link w:val="TextocomentarioCar"/>
    <w:qFormat/>
    <w:rsid w:val="00E618B5"/>
    <w:pPr>
      <w:spacing w:after="240" w:line="240" w:lineRule="auto"/>
      <w:jc w:val="both"/>
    </w:pPr>
    <w:rPr>
      <w:rFonts w:ascii="Times New Roman" w:eastAsia="Times New Roman" w:hAnsi="Times New Roman" w:cs="Times New Roman"/>
      <w:sz w:val="20"/>
      <w:szCs w:val="20"/>
      <w:lang w:val="fr-FR"/>
    </w:rPr>
  </w:style>
  <w:style w:type="paragraph" w:styleId="Asuntodelcomentario">
    <w:name w:val="annotation subject"/>
    <w:basedOn w:val="Textocomentario"/>
    <w:next w:val="Textocomentario"/>
    <w:link w:val="AsuntodelcomentarioC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ndice">
    <w:name w:val="index heading"/>
    <w:basedOn w:val="Heading"/>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Refdenotaalfinal">
    <w:name w:val="endnote reference"/>
    <w:basedOn w:val="Fuentedeprrafopredeter"/>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openxmlformats.org/package/2006/metadata/core-properties"/>
    <ds:schemaRef ds:uri="http://www.w3.org/XML/1998/namespace"/>
    <ds:schemaRef ds:uri="d629bfb1-093d-45de-a2ee-6b50830a3fb9"/>
    <ds:schemaRef ds:uri="http://purl.org/dc/elements/1.1/"/>
    <ds:schemaRef ds:uri="http://schemas.microsoft.com/office/infopath/2007/PartnerControls"/>
    <ds:schemaRef ds:uri="098161b8-b40f-494c-8b12-be550b2d91c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EAD2D548-AC7B-43DF-8F7B-D7B9F5E8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1206</Words>
  <Characters>6638</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Sabina Aunión Castillo</cp:lastModifiedBy>
  <cp:revision>2</cp:revision>
  <cp:lastPrinted>2015-04-10T09:51:00Z</cp:lastPrinted>
  <dcterms:created xsi:type="dcterms:W3CDTF">2024-10-28T13:45:00Z</dcterms:created>
  <dcterms:modified xsi:type="dcterms:W3CDTF">2024-10-28T13:45:00Z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